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2149F" w14:textId="77777777" w:rsidR="00DE7BE2" w:rsidRDefault="00DE7BE2" w:rsidP="00BE120E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образовательной деятельности </w:t>
      </w:r>
    </w:p>
    <w:p w14:paraId="161D42D0" w14:textId="7742A99E" w:rsidR="00BE120E" w:rsidRPr="00BE120E" w:rsidRDefault="00DE7BE2" w:rsidP="00BE120E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ГАУ ДО РС(Я) ЦО и ОД «Сосновый бор» - </w:t>
      </w:r>
      <w:r w:rsidR="00BE120E">
        <w:rPr>
          <w:rFonts w:ascii="Times New Roman" w:hAnsi="Times New Roman"/>
          <w:b/>
          <w:sz w:val="24"/>
          <w:szCs w:val="24"/>
        </w:rPr>
        <w:t>ДО детский сад «</w:t>
      </w:r>
      <w:proofErr w:type="spellStart"/>
      <w:r w:rsidR="00BE120E">
        <w:rPr>
          <w:rFonts w:ascii="Times New Roman" w:hAnsi="Times New Roman"/>
          <w:b/>
          <w:sz w:val="24"/>
          <w:szCs w:val="24"/>
        </w:rPr>
        <w:t>Лингва</w:t>
      </w:r>
      <w:proofErr w:type="spellEnd"/>
      <w:r w:rsidR="00BE120E">
        <w:rPr>
          <w:rFonts w:ascii="Times New Roman" w:hAnsi="Times New Roman"/>
          <w:b/>
          <w:sz w:val="24"/>
          <w:szCs w:val="24"/>
        </w:rPr>
        <w:t>»</w:t>
      </w:r>
    </w:p>
    <w:p w14:paraId="7B98DCEE" w14:textId="77777777" w:rsidR="00BE120E" w:rsidRPr="00176FE5" w:rsidRDefault="00BE120E" w:rsidP="00BE12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6FE5">
        <w:rPr>
          <w:rFonts w:ascii="Times New Roman" w:hAnsi="Times New Roman"/>
          <w:sz w:val="24"/>
          <w:szCs w:val="24"/>
        </w:rPr>
        <w:t xml:space="preserve">В детском саду созданы необходимые условия для организации и ведения воспитательно-оздоровительного процесса. </w:t>
      </w:r>
    </w:p>
    <w:p w14:paraId="32609F95" w14:textId="77777777" w:rsidR="00BE120E" w:rsidRPr="00176FE5" w:rsidRDefault="00BE120E" w:rsidP="00BE12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6FE5">
        <w:rPr>
          <w:rFonts w:ascii="Times New Roman" w:hAnsi="Times New Roman"/>
          <w:sz w:val="24"/>
          <w:szCs w:val="24"/>
        </w:rPr>
        <w:t xml:space="preserve">Территория детского сада занимает 621,3 </w:t>
      </w:r>
      <w:proofErr w:type="spellStart"/>
      <w:r w:rsidRPr="00176FE5">
        <w:rPr>
          <w:rFonts w:ascii="Times New Roman" w:hAnsi="Times New Roman"/>
          <w:sz w:val="24"/>
          <w:szCs w:val="24"/>
        </w:rPr>
        <w:t>кв.м</w:t>
      </w:r>
      <w:proofErr w:type="spellEnd"/>
      <w:r w:rsidRPr="00176FE5">
        <w:rPr>
          <w:rFonts w:ascii="Times New Roman" w:hAnsi="Times New Roman"/>
          <w:sz w:val="24"/>
          <w:szCs w:val="24"/>
        </w:rPr>
        <w:t>., имеется детская площадка, по всему периметру детский сад имеет ограждение.</w:t>
      </w:r>
    </w:p>
    <w:p w14:paraId="3FD6DA31" w14:textId="77777777" w:rsidR="00BE120E" w:rsidRPr="00176FE5" w:rsidRDefault="00BE120E" w:rsidP="00BE12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6FE5">
        <w:rPr>
          <w:rFonts w:ascii="Times New Roman" w:hAnsi="Times New Roman"/>
          <w:sz w:val="24"/>
          <w:szCs w:val="24"/>
        </w:rPr>
        <w:t>Здание детского сада построено по проекту реконструкции старого здания, одноэтажное, светлое, вода, канализация, сантехническое оборудование в удовлетворительном состоянии. Вентиляция и вытяжка не отрегулированы. В здании детского сада не предусмотрен спортивный зал.</w:t>
      </w:r>
    </w:p>
    <w:p w14:paraId="307D5315" w14:textId="77777777" w:rsidR="00BE120E" w:rsidRPr="00176FE5" w:rsidRDefault="00BE120E" w:rsidP="00BE12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6FE5">
        <w:rPr>
          <w:rFonts w:ascii="Times New Roman" w:hAnsi="Times New Roman"/>
          <w:sz w:val="24"/>
          <w:szCs w:val="24"/>
        </w:rPr>
        <w:t xml:space="preserve">Групповые комнаты и спальные комнаты совмещенные. Каждая группа имеет свой вход. Для обеспечения познавательно-речевого развития в группах функционируют: центры строительно-конструктивных игр, с пособиями для интеллектуального развития, познавательной литературы; мини-библиотеки с книжным фондом, соответствующим возрастным особенностям детей. Созданы условия для детского экспериментирования: мини-лаборатории, познавательные центры. </w:t>
      </w:r>
    </w:p>
    <w:p w14:paraId="52E918D5" w14:textId="77777777" w:rsidR="00BE120E" w:rsidRPr="00176FE5" w:rsidRDefault="00BE120E" w:rsidP="00BE12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6FE5">
        <w:rPr>
          <w:rFonts w:ascii="Times New Roman" w:hAnsi="Times New Roman"/>
          <w:sz w:val="24"/>
          <w:szCs w:val="24"/>
        </w:rPr>
        <w:t>Методические кабинеты оснащены необходимыми оборудованием, игровыми и учебно-дидактическими материалами. Все виды пособий и типы игрушек раскрывают методику их применения в зависимости от специфики и задач воспитания и обучения, показывают вариативность их использования.</w:t>
      </w:r>
    </w:p>
    <w:p w14:paraId="536A72CD" w14:textId="65258D6A" w:rsidR="00BE120E" w:rsidRPr="00176FE5" w:rsidRDefault="00BE120E" w:rsidP="00BE12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6FE5">
        <w:rPr>
          <w:rFonts w:ascii="Times New Roman" w:hAnsi="Times New Roman"/>
          <w:sz w:val="24"/>
          <w:szCs w:val="24"/>
        </w:rPr>
        <w:t>Пищеблок расположен на первом этаже (заготовочная и варочная). Кухня обеспечена нео</w:t>
      </w:r>
      <w:r w:rsidR="0031529F">
        <w:rPr>
          <w:rFonts w:ascii="Times New Roman" w:hAnsi="Times New Roman"/>
          <w:sz w:val="24"/>
          <w:szCs w:val="24"/>
        </w:rPr>
        <w:t>бходимыми наборами оборудования.</w:t>
      </w:r>
    </w:p>
    <w:p w14:paraId="35C310FE" w14:textId="77777777" w:rsidR="00BE120E" w:rsidRPr="00176FE5" w:rsidRDefault="00BE120E" w:rsidP="00BE12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tt-RU"/>
        </w:rPr>
      </w:pPr>
      <w:r w:rsidRPr="00176FE5">
        <w:rPr>
          <w:rFonts w:ascii="Times New Roman" w:hAnsi="Times New Roman"/>
          <w:sz w:val="24"/>
          <w:szCs w:val="24"/>
        </w:rPr>
        <w:t>Медицинский кабинет оборудован всем необходимым, имеет процедурную и прививочную.</w:t>
      </w:r>
    </w:p>
    <w:p w14:paraId="19F63AE0" w14:textId="77777777" w:rsidR="0031529F" w:rsidRDefault="00BE120E" w:rsidP="00315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tt-RU"/>
        </w:rPr>
      </w:pPr>
      <w:r w:rsidRPr="00176FE5">
        <w:rPr>
          <w:rFonts w:ascii="Times New Roman" w:hAnsi="Times New Roman"/>
          <w:sz w:val="24"/>
          <w:szCs w:val="24"/>
          <w:lang w:val="tt-RU"/>
        </w:rPr>
        <w:t>К учебному году методичекий кабинет был пополнен методической литературой по ФГОС, необходимыми наглядными пособиями.</w:t>
      </w:r>
    </w:p>
    <w:p w14:paraId="2A1027C6" w14:textId="30391C0F" w:rsidR="00DE7BE2" w:rsidRPr="0031529F" w:rsidRDefault="00BE120E" w:rsidP="00315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tt-RU"/>
        </w:rPr>
      </w:pPr>
      <w:r w:rsidRPr="00176FE5">
        <w:t xml:space="preserve">Детская прогулочная площадка оборудована спортивными и игровыми комплексами, имеются закрытые песочницы, скамейки. </w:t>
      </w:r>
    </w:p>
    <w:p w14:paraId="4D53172C" w14:textId="77777777" w:rsidR="0031529F" w:rsidRDefault="0031529F" w:rsidP="00DE7BE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p w14:paraId="774F6606" w14:textId="163D6B89" w:rsidR="00DE7BE2" w:rsidRDefault="00DE7BE2" w:rsidP="00DE7BE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r w:rsidRPr="00DE7BE2">
        <w:rPr>
          <w:b/>
          <w:bCs/>
          <w:color w:val="444444"/>
          <w:bdr w:val="none" w:sz="0" w:space="0" w:color="auto" w:frame="1"/>
        </w:rPr>
        <w:t>Условия питания воспитанников</w:t>
      </w:r>
    </w:p>
    <w:p w14:paraId="08B3CD8C" w14:textId="77777777" w:rsidR="003F76B7" w:rsidRPr="00DE7BE2" w:rsidRDefault="003F76B7" w:rsidP="00DE7BE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444444"/>
        </w:rPr>
      </w:pPr>
    </w:p>
    <w:p w14:paraId="3847669D" w14:textId="77777777" w:rsidR="00DE7BE2" w:rsidRPr="00DE7BE2" w:rsidRDefault="00DE7BE2" w:rsidP="00DE7BE2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Федеральные законы и стратегические документы</w:t>
      </w:r>
    </w:p>
    <w:p w14:paraId="78DDC798" w14:textId="68FEEAB4" w:rsidR="00DC3AB4" w:rsidRDefault="00DC3AB4" w:rsidP="00DC3A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C3AB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Федеральный закон «Об образовании в Российской Федерации» от 29.12.2012. №273;</w:t>
      </w:r>
    </w:p>
    <w:p w14:paraId="167EF3D7" w14:textId="0ED79C1E" w:rsidR="00DC3AB4" w:rsidRPr="00DC3AB4" w:rsidRDefault="00DC3AB4" w:rsidP="00DC3A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C3AB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Федеральный закон 24 июля 1998 г. № 124-ФЗ «Об основных гарантиях прав ребенка в Российской Федерации»;</w:t>
      </w:r>
    </w:p>
    <w:p w14:paraId="0B11F466" w14:textId="77777777" w:rsidR="00DC3AB4" w:rsidRDefault="00DC3AB4" w:rsidP="00DC3A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C3AB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РФ от17.10.2013 №1155, зарегистрированный в Министерстве Юстиции   РФ от №30384 от 14.11. 2013; </w:t>
      </w:r>
    </w:p>
    <w:p w14:paraId="62DC90B7" w14:textId="008CDA2F" w:rsidR="00DC3AB4" w:rsidRPr="00DE7BE2" w:rsidRDefault="00DC3AB4" w:rsidP="00DC3A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C3AB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Постановление Главного государственного санитарного врача РФ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DC3AB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 28 сентября 2020 г. N 28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DC3AB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и зарегистрированный в Минюсте РФ 18 декабря 2020 г. регистрационный N 61573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14:paraId="5573BEF9" w14:textId="77777777" w:rsidR="00DE7BE2" w:rsidRPr="00DE7BE2" w:rsidRDefault="00DE7BE2" w:rsidP="00DE7BE2">
      <w:pPr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Региональные документы</w:t>
      </w:r>
    </w:p>
    <w:p w14:paraId="547242F4" w14:textId="77777777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 Главы Республики Саха (Якутия) от 23.11.2018 № 190 «О стратегических направлениях развития образования в Республике Саха (Якутия)»;</w:t>
      </w:r>
    </w:p>
    <w:p w14:paraId="215BE7F2" w14:textId="77777777" w:rsidR="00DE7BE2" w:rsidRPr="00DE7BE2" w:rsidRDefault="00DE7BE2" w:rsidP="00DE7B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Уставом Государственного автономного учреждения дополнительного образования РС(Я) Центр отдыха и оздоровления детей «Сосновый бор»;</w:t>
      </w:r>
    </w:p>
    <w:p w14:paraId="38559352" w14:textId="369AE1CA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Лицензия на право осуществления образовательной деятельности серия №1978 от 28 декабря 2016 года</w:t>
      </w:r>
      <w:r w:rsidR="00DC3AB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14:paraId="4EAEE808" w14:textId="77777777" w:rsidR="003F76B7" w:rsidRDefault="003F76B7" w:rsidP="003F76B7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46018F93" w14:textId="27084FA7" w:rsidR="00DE7BE2" w:rsidRDefault="00DE7BE2" w:rsidP="003F76B7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DE7BE2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Обеспечение здоровья и здорового образа жизни</w:t>
      </w:r>
    </w:p>
    <w:p w14:paraId="04E47DDB" w14:textId="77777777" w:rsidR="003F76B7" w:rsidRPr="00DE7BE2" w:rsidRDefault="003F76B7" w:rsidP="003F76B7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14:paraId="44EDCBA0" w14:textId="77777777" w:rsidR="00DE7BE2" w:rsidRPr="00DE7BE2" w:rsidRDefault="00DE7BE2" w:rsidP="0031529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Питание является одним из важнейших факторов, определяющим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Документация по организации питания заполняется в соответствии с требованиями. Выполнение натуральных норм питания по многим позициям превышает 100%:</w:t>
      </w:r>
    </w:p>
    <w:p w14:paraId="71A98F11" w14:textId="77777777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Калорийность достигается за счет:</w:t>
      </w:r>
    </w:p>
    <w:p w14:paraId="10E26621" w14:textId="77777777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— сбалансированного питания в соответствии с действующими натуральными нормами;</w:t>
      </w:r>
    </w:p>
    <w:p w14:paraId="5874C9A4" w14:textId="77777777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— организации второго завтрака (соки, фрукты);</w:t>
      </w:r>
    </w:p>
    <w:p w14:paraId="136887A0" w14:textId="07ACD9DD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— введение овощей в обед и полдник</w:t>
      </w:r>
      <w:r w:rsidR="0031529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14:paraId="659F246F" w14:textId="77777777" w:rsidR="00DE7BE2" w:rsidRPr="00DE7BE2" w:rsidRDefault="00DE7BE2" w:rsidP="003F76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DE7BE2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ru-RU"/>
        </w:rPr>
        <w:t>План оздоровительных мероприятий</w:t>
      </w:r>
    </w:p>
    <w:p w14:paraId="7BF7278D" w14:textId="77777777" w:rsidR="00DE7BE2" w:rsidRPr="00DE7BE2" w:rsidRDefault="00DE7BE2" w:rsidP="00DE7BE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Таблица 1</w:t>
      </w:r>
    </w:p>
    <w:tbl>
      <w:tblPr>
        <w:tblW w:w="1149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6812"/>
        <w:gridCol w:w="2656"/>
        <w:gridCol w:w="1609"/>
      </w:tblGrid>
      <w:tr w:rsidR="00DE7BE2" w:rsidRPr="00DE7BE2" w14:paraId="2B9D8922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3B54A4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CEE672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F8C85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контингент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32B9FC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      сроки</w:t>
            </w:r>
          </w:p>
        </w:tc>
      </w:tr>
      <w:tr w:rsidR="00DE7BE2" w:rsidRPr="00DE7BE2" w14:paraId="29718005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5A2B02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D4C70A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Оптимальные санитарно-гигиенические условия в ДОО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89AD9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D6A48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  </w:t>
            </w:r>
          </w:p>
        </w:tc>
      </w:tr>
      <w:tr w:rsidR="00DE7BE2" w:rsidRPr="00DE7BE2" w14:paraId="20EF4336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48F82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4652D83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Рациональное питание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8FD4A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0DE084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</w:tr>
      <w:tr w:rsidR="00DE7BE2" w:rsidRPr="00DE7BE2" w14:paraId="705C029D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F23EC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95FB2D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Одежда, обеспечивающая тепловой комфорт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75D75D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7EA3B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</w:tr>
      <w:tr w:rsidR="00DE7BE2" w:rsidRPr="00DE7BE2" w14:paraId="33C274AE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4DD3E6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6AF57D3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Ежедневные гигиенические и водные  процедуры (умывание рук до локтя, лица,  шеи, груди и полоскание полости рта)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FC8F6C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BB0ABF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5301D310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030F6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E72B43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1796F7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AB6D47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0D7F3C76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80AF42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744CF1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Воздушные ванны (проветривание,  прогулки, при переодевании)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C8655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E3995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605CE1CA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53F2CC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A55A5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Солнечные ванны (прогулки)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988384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9E34F1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083F4F89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4EFF7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AA4B9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Двигательная активность, подвижные игры на прогулке и в помещении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22F33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DA501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1832DC1C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DAF1B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D76F29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Физкультурные занятия, спортивные мероприятия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746265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938842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графику</w:t>
            </w:r>
          </w:p>
        </w:tc>
      </w:tr>
      <w:tr w:rsidR="00DE7BE2" w:rsidRPr="00DE7BE2" w14:paraId="6C343932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32CF0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23D038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Физкультминутки, пальчиковая гимнастика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9BC3C1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55AEC9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360E1205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831E2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328F36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Дыхательные упражнения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50F389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FC030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2EDF6B50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4D60CC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B5FD2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Гимнастика для глаз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BD6B2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старшие, подготовительные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FC3A00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3532E0B5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C24A11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44148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Точечный массаж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D4ECA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средние, старшие, подготовительные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D8728B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раза в неделю</w:t>
            </w:r>
          </w:p>
        </w:tc>
      </w:tr>
      <w:tr w:rsidR="00DE7BE2" w:rsidRPr="00DE7BE2" w14:paraId="52CFAC32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E357D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BAED0DD" w14:textId="70A5D0A3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Дорожка здоровья 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C8F99C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C0C66C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1F2BA1E3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0DD41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8DDBE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Контрастное </w:t>
            </w:r>
            <w:proofErr w:type="spellStart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босохождение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A3A288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3277D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58663DA3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7EE38D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9074C8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Пульсирующий микроклимат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0E8D69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153D6D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499DCF13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5578B4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A860BC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Вакцинопрофилактика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380042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2D157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плану</w:t>
            </w:r>
          </w:p>
        </w:tc>
      </w:tr>
      <w:tr w:rsidR="00DE7BE2" w:rsidRPr="00DE7BE2" w14:paraId="661D6316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1DD90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1AD1A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Неспецифическая профилактика ОРВИ, гриппа (</w:t>
            </w:r>
            <w:proofErr w:type="spellStart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оксолиновая</w:t>
            </w:r>
            <w:proofErr w:type="spellEnd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мазь, фитонциды,  адаптогены)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EAE3A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 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2BE5D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р. в год X, IV  </w:t>
            </w:r>
          </w:p>
        </w:tc>
      </w:tr>
      <w:tr w:rsidR="00DE7BE2" w:rsidRPr="00DE7BE2" w14:paraId="2976C5E9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6F381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C839F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Поливитаминотерапия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65015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F03D9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р. в год IX, I</w:t>
            </w:r>
          </w:p>
        </w:tc>
      </w:tr>
      <w:tr w:rsidR="00DE7BE2" w:rsidRPr="00DE7BE2" w14:paraId="73EB9DBA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C93342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44214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Витаминизация третьих блюд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BD25E3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9635CC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2DA0419B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10EDB9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20ADC71" w14:textId="24420044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Физиопрофилактика</w:t>
            </w:r>
            <w:proofErr w:type="spellEnd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B7917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дети, состоящие на «Д» учете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53BDA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 р. в год X-XI,III-IV</w:t>
            </w:r>
          </w:p>
        </w:tc>
      </w:tr>
    </w:tbl>
    <w:p w14:paraId="7C9CA131" w14:textId="4AB48883" w:rsidR="00715076" w:rsidRDefault="00715076" w:rsidP="00715076">
      <w:pPr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A0BD00" w14:textId="33E03378" w:rsidR="00F176D1" w:rsidRDefault="00F176D1" w:rsidP="00715076">
      <w:pPr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76D1">
        <w:rPr>
          <w:rFonts w:ascii="Times New Roman" w:hAnsi="Times New Roman"/>
          <w:b/>
          <w:sz w:val="24"/>
          <w:szCs w:val="24"/>
        </w:rPr>
        <w:t>Контроль в ДОО</w:t>
      </w:r>
    </w:p>
    <w:p w14:paraId="3B235D7B" w14:textId="3E1F1D51" w:rsidR="00F176D1" w:rsidRDefault="00F176D1" w:rsidP="00715076">
      <w:pPr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BE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1828"/>
        <w:gridCol w:w="2115"/>
      </w:tblGrid>
      <w:tr w:rsidR="00F176D1" w14:paraId="7DF94A07" w14:textId="77777777" w:rsidTr="00A60384">
        <w:tc>
          <w:tcPr>
            <w:tcW w:w="5382" w:type="dxa"/>
          </w:tcPr>
          <w:p w14:paraId="15E52640" w14:textId="77777777" w:rsidR="00F176D1" w:rsidRDefault="00F176D1" w:rsidP="00A6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контроля</w:t>
            </w:r>
          </w:p>
        </w:tc>
        <w:tc>
          <w:tcPr>
            <w:tcW w:w="1828" w:type="dxa"/>
          </w:tcPr>
          <w:p w14:paraId="12F9270A" w14:textId="77777777" w:rsidR="00F176D1" w:rsidRDefault="00F176D1" w:rsidP="00A6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15" w:type="dxa"/>
          </w:tcPr>
          <w:p w14:paraId="7B5B708A" w14:textId="77777777" w:rsidR="00F176D1" w:rsidRDefault="00F176D1" w:rsidP="00A6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176D1" w14:paraId="71FEEF2D" w14:textId="77777777" w:rsidTr="00A60384">
        <w:tc>
          <w:tcPr>
            <w:tcW w:w="5382" w:type="dxa"/>
          </w:tcPr>
          <w:p w14:paraId="5F99DDF6" w14:textId="77777777" w:rsidR="00F176D1" w:rsidRDefault="00F176D1" w:rsidP="00A60384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и организация режима в ДОУ в </w:t>
            </w:r>
            <w:r w:rsidRPr="004E521C">
              <w:rPr>
                <w:rFonts w:ascii="Times New Roman" w:hAnsi="Times New Roman"/>
                <w:sz w:val="24"/>
                <w:szCs w:val="24"/>
              </w:rPr>
              <w:t>течение дня.</w:t>
            </w:r>
          </w:p>
        </w:tc>
        <w:tc>
          <w:tcPr>
            <w:tcW w:w="1828" w:type="dxa"/>
          </w:tcPr>
          <w:p w14:paraId="2CE5041B" w14:textId="77777777" w:rsidR="00F176D1" w:rsidRDefault="00F176D1" w:rsidP="00A6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15" w:type="dxa"/>
          </w:tcPr>
          <w:p w14:paraId="68DB3C33" w14:textId="77777777" w:rsidR="00F176D1" w:rsidRDefault="00F176D1" w:rsidP="00A6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14:paraId="3DA159CD" w14:textId="77777777" w:rsidR="00F176D1" w:rsidRPr="004E521C" w:rsidRDefault="00F176D1" w:rsidP="00A6038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6D1" w14:paraId="78BF16A4" w14:textId="77777777" w:rsidTr="00A60384">
        <w:tc>
          <w:tcPr>
            <w:tcW w:w="5382" w:type="dxa"/>
          </w:tcPr>
          <w:p w14:paraId="5C2A8C27" w14:textId="77777777" w:rsidR="00F176D1" w:rsidRDefault="00F176D1" w:rsidP="00A60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1B07">
              <w:rPr>
                <w:rFonts w:ascii="Times New Roman" w:hAnsi="Times New Roman"/>
                <w:sz w:val="24"/>
                <w:szCs w:val="24"/>
              </w:rPr>
              <w:t>рганизация прогулки.</w:t>
            </w:r>
          </w:p>
        </w:tc>
        <w:tc>
          <w:tcPr>
            <w:tcW w:w="1828" w:type="dxa"/>
          </w:tcPr>
          <w:p w14:paraId="674FA947" w14:textId="77777777" w:rsidR="00F176D1" w:rsidRDefault="00F176D1" w:rsidP="00A6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15" w:type="dxa"/>
          </w:tcPr>
          <w:p w14:paraId="761E0552" w14:textId="77777777" w:rsidR="00F176D1" w:rsidRPr="004E521C" w:rsidRDefault="00F176D1" w:rsidP="00A6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6D1" w14:paraId="381778C2" w14:textId="77777777" w:rsidTr="00A60384">
        <w:tc>
          <w:tcPr>
            <w:tcW w:w="5382" w:type="dxa"/>
          </w:tcPr>
          <w:p w14:paraId="55D49B85" w14:textId="77777777" w:rsidR="00F176D1" w:rsidRDefault="00F176D1" w:rsidP="00A60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утреннего приема детей.</w:t>
            </w:r>
          </w:p>
        </w:tc>
        <w:tc>
          <w:tcPr>
            <w:tcW w:w="1828" w:type="dxa"/>
          </w:tcPr>
          <w:p w14:paraId="585F2697" w14:textId="77777777" w:rsidR="00F176D1" w:rsidRDefault="00F176D1" w:rsidP="00A6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15" w:type="dxa"/>
          </w:tcPr>
          <w:p w14:paraId="55585090" w14:textId="77777777" w:rsidR="00F176D1" w:rsidRDefault="00F176D1" w:rsidP="00A6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F176D1" w14:paraId="026A4AD8" w14:textId="77777777" w:rsidTr="00A60384">
        <w:tc>
          <w:tcPr>
            <w:tcW w:w="5382" w:type="dxa"/>
          </w:tcPr>
          <w:p w14:paraId="77807926" w14:textId="77777777" w:rsidR="00F176D1" w:rsidRDefault="00F176D1" w:rsidP="00A60384">
            <w:pPr>
              <w:rPr>
                <w:rFonts w:ascii="Times New Roman" w:hAnsi="Times New Roman"/>
                <w:sz w:val="24"/>
                <w:szCs w:val="24"/>
              </w:rPr>
            </w:pPr>
            <w:r w:rsidRPr="00344B9F">
              <w:rPr>
                <w:rFonts w:ascii="Times New Roman" w:hAnsi="Times New Roman"/>
                <w:sz w:val="24"/>
                <w:szCs w:val="24"/>
              </w:rPr>
              <w:t>Организация питания в группах.</w:t>
            </w:r>
          </w:p>
        </w:tc>
        <w:tc>
          <w:tcPr>
            <w:tcW w:w="1828" w:type="dxa"/>
          </w:tcPr>
          <w:p w14:paraId="16B49C5F" w14:textId="77777777" w:rsidR="00F176D1" w:rsidRDefault="00F176D1" w:rsidP="00A6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 </w:t>
            </w:r>
          </w:p>
        </w:tc>
        <w:tc>
          <w:tcPr>
            <w:tcW w:w="2115" w:type="dxa"/>
          </w:tcPr>
          <w:p w14:paraId="29DF9BD7" w14:textId="77777777" w:rsidR="00F176D1" w:rsidRDefault="00F176D1" w:rsidP="00A6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F176D1" w14:paraId="0D891CB7" w14:textId="77777777" w:rsidTr="00A60384">
        <w:tc>
          <w:tcPr>
            <w:tcW w:w="5382" w:type="dxa"/>
          </w:tcPr>
          <w:p w14:paraId="42C5FBBD" w14:textId="77777777" w:rsidR="00F176D1" w:rsidRDefault="00F176D1" w:rsidP="00A60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44B9F">
              <w:rPr>
                <w:rFonts w:ascii="Times New Roman" w:hAnsi="Times New Roman"/>
                <w:sz w:val="24"/>
                <w:szCs w:val="24"/>
              </w:rPr>
              <w:t>абота с детьми вновь набранных групп.</w:t>
            </w:r>
          </w:p>
        </w:tc>
        <w:tc>
          <w:tcPr>
            <w:tcW w:w="1828" w:type="dxa"/>
          </w:tcPr>
          <w:p w14:paraId="40574F23" w14:textId="77777777" w:rsidR="00F176D1" w:rsidRDefault="00F176D1" w:rsidP="00A6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15" w:type="dxa"/>
          </w:tcPr>
          <w:p w14:paraId="7083DB83" w14:textId="77777777" w:rsidR="00F176D1" w:rsidRDefault="00F176D1" w:rsidP="00A6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9F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</w:tr>
      <w:tr w:rsidR="00F176D1" w14:paraId="020470AE" w14:textId="77777777" w:rsidTr="00A60384">
        <w:tc>
          <w:tcPr>
            <w:tcW w:w="5382" w:type="dxa"/>
          </w:tcPr>
          <w:p w14:paraId="51148548" w14:textId="69F0E1F8" w:rsidR="00F176D1" w:rsidRDefault="00F176D1" w:rsidP="00F17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норм </w:t>
            </w:r>
          </w:p>
        </w:tc>
        <w:tc>
          <w:tcPr>
            <w:tcW w:w="1828" w:type="dxa"/>
          </w:tcPr>
          <w:p w14:paraId="1B4A0927" w14:textId="5919C3B4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15" w:type="dxa"/>
          </w:tcPr>
          <w:p w14:paraId="024DE986" w14:textId="4C75BDB6" w:rsidR="00F176D1" w:rsidRPr="00344B9F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F176D1" w14:paraId="79C1AABD" w14:textId="77777777" w:rsidTr="00A60384">
        <w:tc>
          <w:tcPr>
            <w:tcW w:w="5382" w:type="dxa"/>
          </w:tcPr>
          <w:p w14:paraId="601F5027" w14:textId="77777777" w:rsidR="00F176D1" w:rsidRDefault="00F176D1" w:rsidP="00F17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мероприятий.</w:t>
            </w:r>
          </w:p>
        </w:tc>
        <w:tc>
          <w:tcPr>
            <w:tcW w:w="1828" w:type="dxa"/>
          </w:tcPr>
          <w:p w14:paraId="2C52C06F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15" w:type="dxa"/>
          </w:tcPr>
          <w:p w14:paraId="7DAD3B1C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F176D1" w14:paraId="76264116" w14:textId="77777777" w:rsidTr="00A60384">
        <w:tc>
          <w:tcPr>
            <w:tcW w:w="5382" w:type="dxa"/>
          </w:tcPr>
          <w:p w14:paraId="15C00162" w14:textId="77777777" w:rsidR="00F176D1" w:rsidRDefault="00F176D1" w:rsidP="00F17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проектов.</w:t>
            </w:r>
          </w:p>
        </w:tc>
        <w:tc>
          <w:tcPr>
            <w:tcW w:w="1828" w:type="dxa"/>
          </w:tcPr>
          <w:p w14:paraId="0201D5A9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15" w:type="dxa"/>
          </w:tcPr>
          <w:p w14:paraId="1B6E6BB2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176D1" w14:paraId="5E95CED2" w14:textId="77777777" w:rsidTr="00A60384">
        <w:tc>
          <w:tcPr>
            <w:tcW w:w="5382" w:type="dxa"/>
          </w:tcPr>
          <w:p w14:paraId="349BED64" w14:textId="77777777" w:rsidR="00F176D1" w:rsidRDefault="00F176D1" w:rsidP="00F17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4B9F">
              <w:rPr>
                <w:rFonts w:ascii="Times New Roman" w:hAnsi="Times New Roman"/>
                <w:sz w:val="24"/>
                <w:szCs w:val="24"/>
              </w:rPr>
              <w:t>ыполнение отдельных разделов программы.</w:t>
            </w:r>
          </w:p>
        </w:tc>
        <w:tc>
          <w:tcPr>
            <w:tcW w:w="1828" w:type="dxa"/>
          </w:tcPr>
          <w:p w14:paraId="5CEEEDAB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15" w:type="dxa"/>
          </w:tcPr>
          <w:p w14:paraId="552098E1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координатор</w:t>
            </w:r>
          </w:p>
        </w:tc>
      </w:tr>
      <w:tr w:rsidR="00F176D1" w14:paraId="4933505B" w14:textId="77777777" w:rsidTr="00A60384">
        <w:tc>
          <w:tcPr>
            <w:tcW w:w="5382" w:type="dxa"/>
          </w:tcPr>
          <w:p w14:paraId="342C3B63" w14:textId="77777777" w:rsidR="00F176D1" w:rsidRDefault="00F176D1" w:rsidP="00F176D1">
            <w:pPr>
              <w:rPr>
                <w:rFonts w:ascii="Times New Roman" w:hAnsi="Times New Roman"/>
                <w:sz w:val="24"/>
                <w:szCs w:val="24"/>
              </w:rPr>
            </w:pPr>
            <w:r w:rsidRPr="00344B9F">
              <w:rPr>
                <w:rFonts w:ascii="Times New Roman" w:hAnsi="Times New Roman"/>
                <w:sz w:val="24"/>
                <w:szCs w:val="24"/>
              </w:rPr>
              <w:t>Планирование ОВР.</w:t>
            </w:r>
          </w:p>
        </w:tc>
        <w:tc>
          <w:tcPr>
            <w:tcW w:w="1828" w:type="dxa"/>
          </w:tcPr>
          <w:p w14:paraId="1FEF0A6D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15" w:type="dxa"/>
          </w:tcPr>
          <w:p w14:paraId="306FB9B0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176D1" w14:paraId="3F84682E" w14:textId="77777777" w:rsidTr="00A60384">
        <w:tc>
          <w:tcPr>
            <w:tcW w:w="5382" w:type="dxa"/>
          </w:tcPr>
          <w:p w14:paraId="676D4AF6" w14:textId="77777777" w:rsidR="00F176D1" w:rsidRDefault="00F176D1" w:rsidP="00F17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документации в возрастных группах</w:t>
            </w:r>
          </w:p>
        </w:tc>
        <w:tc>
          <w:tcPr>
            <w:tcW w:w="1828" w:type="dxa"/>
          </w:tcPr>
          <w:p w14:paraId="66E19EE6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115" w:type="dxa"/>
          </w:tcPr>
          <w:p w14:paraId="7899CE18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176D1" w14:paraId="66546A5C" w14:textId="77777777" w:rsidTr="00A60384">
        <w:tc>
          <w:tcPr>
            <w:tcW w:w="5382" w:type="dxa"/>
          </w:tcPr>
          <w:p w14:paraId="559D711F" w14:textId="77777777" w:rsidR="00F176D1" w:rsidRDefault="00F176D1" w:rsidP="00F17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344B9F">
              <w:rPr>
                <w:rFonts w:ascii="Times New Roman" w:hAnsi="Times New Roman"/>
                <w:sz w:val="24"/>
                <w:szCs w:val="24"/>
              </w:rPr>
              <w:t>храна труда, ТБ, ППБ.</w:t>
            </w:r>
          </w:p>
        </w:tc>
        <w:tc>
          <w:tcPr>
            <w:tcW w:w="1828" w:type="dxa"/>
          </w:tcPr>
          <w:p w14:paraId="140985E2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115" w:type="dxa"/>
          </w:tcPr>
          <w:p w14:paraId="4C61FDDA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95">
              <w:rPr>
                <w:rFonts w:ascii="Times New Roman" w:hAnsi="Times New Roman"/>
                <w:sz w:val="24"/>
                <w:szCs w:val="24"/>
              </w:rPr>
              <w:t>Попов Л.Л., Егорова Н.А., заведующий</w:t>
            </w:r>
          </w:p>
        </w:tc>
      </w:tr>
      <w:tr w:rsidR="00F176D1" w14:paraId="51DFA0EC" w14:textId="77777777" w:rsidTr="00A60384">
        <w:tc>
          <w:tcPr>
            <w:tcW w:w="5382" w:type="dxa"/>
          </w:tcPr>
          <w:p w14:paraId="4F814747" w14:textId="77777777" w:rsidR="00F176D1" w:rsidRPr="00547F36" w:rsidRDefault="00F176D1" w:rsidP="00F176D1">
            <w:pPr>
              <w:rPr>
                <w:rFonts w:ascii="Times New Roman" w:hAnsi="Times New Roman"/>
                <w:sz w:val="24"/>
                <w:szCs w:val="24"/>
              </w:rPr>
            </w:pPr>
            <w:r w:rsidRPr="00547F36">
              <w:rPr>
                <w:rFonts w:ascii="Times New Roman" w:hAnsi="Times New Roman"/>
                <w:sz w:val="24"/>
                <w:szCs w:val="24"/>
              </w:rPr>
              <w:t>Контроль за информационным обеспечением</w:t>
            </w:r>
          </w:p>
          <w:p w14:paraId="2D98524D" w14:textId="77777777" w:rsidR="00F176D1" w:rsidRDefault="00F176D1" w:rsidP="00F17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79A0FD7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15" w:type="dxa"/>
          </w:tcPr>
          <w:p w14:paraId="7C5E89F6" w14:textId="77777777" w:rsidR="00F176D1" w:rsidRPr="004D1DFA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7F3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176D1" w14:paraId="2F0A93FB" w14:textId="77777777" w:rsidTr="00A60384">
        <w:tc>
          <w:tcPr>
            <w:tcW w:w="5382" w:type="dxa"/>
          </w:tcPr>
          <w:p w14:paraId="0B2D4FA2" w14:textId="77777777" w:rsidR="00F176D1" w:rsidRPr="00547F36" w:rsidRDefault="00F176D1" w:rsidP="00F176D1">
            <w:pPr>
              <w:rPr>
                <w:rFonts w:ascii="Times New Roman" w:hAnsi="Times New Roman"/>
                <w:sz w:val="24"/>
                <w:szCs w:val="24"/>
              </w:rPr>
            </w:pPr>
            <w:r w:rsidRPr="00E92101">
              <w:rPr>
                <w:rFonts w:ascii="Times New Roman" w:hAnsi="Times New Roman"/>
                <w:sz w:val="24"/>
                <w:szCs w:val="24"/>
              </w:rPr>
              <w:t>Содержание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ДОО</w:t>
            </w:r>
          </w:p>
        </w:tc>
        <w:tc>
          <w:tcPr>
            <w:tcW w:w="1828" w:type="dxa"/>
          </w:tcPr>
          <w:p w14:paraId="6454C1C8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15" w:type="dxa"/>
          </w:tcPr>
          <w:p w14:paraId="229AFDE2" w14:textId="77777777" w:rsidR="00F176D1" w:rsidRPr="00547F36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воспитатели</w:t>
            </w:r>
          </w:p>
        </w:tc>
      </w:tr>
      <w:tr w:rsidR="00F176D1" w14:paraId="02B11F9F" w14:textId="77777777" w:rsidTr="00A60384">
        <w:tc>
          <w:tcPr>
            <w:tcW w:w="5382" w:type="dxa"/>
          </w:tcPr>
          <w:p w14:paraId="43DBC599" w14:textId="77777777" w:rsidR="00F176D1" w:rsidRPr="00E92101" w:rsidRDefault="00F176D1" w:rsidP="00F176D1">
            <w:pPr>
              <w:rPr>
                <w:rFonts w:ascii="Times New Roman" w:hAnsi="Times New Roman"/>
                <w:sz w:val="24"/>
                <w:szCs w:val="24"/>
              </w:rPr>
            </w:pPr>
            <w:r w:rsidRPr="00E92101">
              <w:rPr>
                <w:rFonts w:ascii="Times New Roman" w:hAnsi="Times New Roman"/>
                <w:sz w:val="24"/>
                <w:szCs w:val="24"/>
              </w:rPr>
              <w:t>Поступление 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101">
              <w:rPr>
                <w:rFonts w:ascii="Times New Roman" w:hAnsi="Times New Roman"/>
                <w:sz w:val="24"/>
                <w:szCs w:val="24"/>
              </w:rPr>
              <w:t>родителей за содержание ребенка в детском саду</w:t>
            </w:r>
          </w:p>
        </w:tc>
        <w:tc>
          <w:tcPr>
            <w:tcW w:w="1828" w:type="dxa"/>
          </w:tcPr>
          <w:p w14:paraId="61384803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15" w:type="dxa"/>
          </w:tcPr>
          <w:p w14:paraId="472F753A" w14:textId="77777777" w:rsidR="00F176D1" w:rsidRPr="00547F36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бухгалтер, заведующий</w:t>
            </w:r>
          </w:p>
        </w:tc>
      </w:tr>
      <w:tr w:rsidR="00F176D1" w14:paraId="40E0D08A" w14:textId="77777777" w:rsidTr="00A60384">
        <w:tc>
          <w:tcPr>
            <w:tcW w:w="5382" w:type="dxa"/>
          </w:tcPr>
          <w:p w14:paraId="6016B94D" w14:textId="77777777" w:rsidR="00F176D1" w:rsidRPr="00E92101" w:rsidRDefault="00F176D1" w:rsidP="00F176D1">
            <w:pPr>
              <w:rPr>
                <w:rFonts w:ascii="Times New Roman" w:hAnsi="Times New Roman"/>
                <w:sz w:val="24"/>
                <w:szCs w:val="24"/>
              </w:rPr>
            </w:pPr>
            <w:r w:rsidRPr="00E92101">
              <w:rPr>
                <w:rFonts w:ascii="Times New Roman" w:hAnsi="Times New Roman"/>
                <w:sz w:val="24"/>
                <w:szCs w:val="24"/>
              </w:rPr>
              <w:t>Организация предметно-развивающей среды</w:t>
            </w:r>
          </w:p>
          <w:p w14:paraId="62CFB50F" w14:textId="77777777" w:rsidR="00F176D1" w:rsidRPr="00E92101" w:rsidRDefault="00F176D1" w:rsidP="00F17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828" w:type="dxa"/>
          </w:tcPr>
          <w:p w14:paraId="5561FB7B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15" w:type="dxa"/>
          </w:tcPr>
          <w:p w14:paraId="2AF98144" w14:textId="77777777" w:rsidR="00F176D1" w:rsidRPr="00547F36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0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176D1" w14:paraId="6117FDE5" w14:textId="77777777" w:rsidTr="00A60384">
        <w:tc>
          <w:tcPr>
            <w:tcW w:w="5382" w:type="dxa"/>
          </w:tcPr>
          <w:p w14:paraId="0BAD18E0" w14:textId="77777777" w:rsidR="00F176D1" w:rsidRPr="00E92101" w:rsidRDefault="00F176D1" w:rsidP="00F176D1">
            <w:pPr>
              <w:rPr>
                <w:rFonts w:ascii="Times New Roman" w:hAnsi="Times New Roman"/>
                <w:sz w:val="24"/>
                <w:szCs w:val="24"/>
              </w:rPr>
            </w:pPr>
            <w:r w:rsidRPr="00E9210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101">
              <w:rPr>
                <w:rFonts w:ascii="Times New Roman" w:hAnsi="Times New Roman"/>
                <w:sz w:val="24"/>
                <w:szCs w:val="24"/>
              </w:rPr>
              <w:t>деятельности и ведение документации</w:t>
            </w:r>
          </w:p>
        </w:tc>
        <w:tc>
          <w:tcPr>
            <w:tcW w:w="1828" w:type="dxa"/>
          </w:tcPr>
          <w:p w14:paraId="0A9FFB95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15" w:type="dxa"/>
          </w:tcPr>
          <w:p w14:paraId="36832B11" w14:textId="77777777" w:rsidR="00F176D1" w:rsidRPr="00547F36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0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176D1" w14:paraId="1BCAD6A7" w14:textId="77777777" w:rsidTr="00A60384">
        <w:tc>
          <w:tcPr>
            <w:tcW w:w="5382" w:type="dxa"/>
          </w:tcPr>
          <w:p w14:paraId="70742869" w14:textId="77777777" w:rsidR="00F176D1" w:rsidRPr="00E92101" w:rsidRDefault="00F176D1" w:rsidP="00F17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</w:t>
            </w:r>
            <w:r w:rsidRPr="00E92101">
              <w:rPr>
                <w:rFonts w:ascii="Times New Roman" w:hAnsi="Times New Roman"/>
                <w:sz w:val="24"/>
                <w:szCs w:val="24"/>
              </w:rPr>
              <w:t>ость</w:t>
            </w:r>
          </w:p>
        </w:tc>
        <w:tc>
          <w:tcPr>
            <w:tcW w:w="1828" w:type="dxa"/>
          </w:tcPr>
          <w:p w14:paraId="333F2567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15" w:type="dxa"/>
          </w:tcPr>
          <w:p w14:paraId="188AB191" w14:textId="77777777" w:rsidR="00F176D1" w:rsidRPr="00547F36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01">
              <w:rPr>
                <w:rFonts w:ascii="Times New Roman" w:hAnsi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101">
              <w:rPr>
                <w:rFonts w:ascii="Times New Roman" w:hAnsi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6D1" w14:paraId="03188AF7" w14:textId="77777777" w:rsidTr="00A60384">
        <w:tc>
          <w:tcPr>
            <w:tcW w:w="5382" w:type="dxa"/>
          </w:tcPr>
          <w:p w14:paraId="4F998960" w14:textId="77777777" w:rsidR="00F176D1" w:rsidRPr="00E92101" w:rsidRDefault="00F176D1" w:rsidP="00F176D1">
            <w:pPr>
              <w:rPr>
                <w:rFonts w:ascii="Times New Roman" w:hAnsi="Times New Roman"/>
                <w:sz w:val="24"/>
                <w:szCs w:val="24"/>
              </w:rPr>
            </w:pPr>
            <w:r w:rsidRPr="00E92101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828" w:type="dxa"/>
          </w:tcPr>
          <w:p w14:paraId="5038175E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15" w:type="dxa"/>
          </w:tcPr>
          <w:p w14:paraId="12E555C8" w14:textId="77777777" w:rsidR="00F176D1" w:rsidRPr="00547F36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0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176D1" w14:paraId="30A2480E" w14:textId="77777777" w:rsidTr="00A60384">
        <w:tc>
          <w:tcPr>
            <w:tcW w:w="5382" w:type="dxa"/>
          </w:tcPr>
          <w:p w14:paraId="5F97C6C6" w14:textId="77777777" w:rsidR="00F176D1" w:rsidRDefault="00F176D1" w:rsidP="00F176D1">
            <w:pPr>
              <w:pStyle w:val="TableParagraph"/>
              <w:spacing w:line="204" w:lineRule="exact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деятельностью</w:t>
            </w:r>
            <w:r>
              <w:rPr>
                <w:sz w:val="21"/>
              </w:rPr>
              <w:t xml:space="preserve"> </w:t>
            </w:r>
            <w:r>
              <w:rPr>
                <w:w w:val="105"/>
                <w:sz w:val="13"/>
              </w:rPr>
              <w:t>ПOM</w:t>
            </w:r>
            <w:r>
              <w:rPr>
                <w:spacing w:val="-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ОЩНИК</w:t>
            </w:r>
            <w:r>
              <w:rPr>
                <w:spacing w:val="-1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OB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воспитателя</w:t>
            </w:r>
          </w:p>
        </w:tc>
        <w:tc>
          <w:tcPr>
            <w:tcW w:w="1828" w:type="dxa"/>
          </w:tcPr>
          <w:p w14:paraId="5CB177BE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15" w:type="dxa"/>
          </w:tcPr>
          <w:p w14:paraId="1F4B8E64" w14:textId="77777777" w:rsidR="00F176D1" w:rsidRPr="00547F36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01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E92101"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F176D1" w14:paraId="567E6AF2" w14:textId="77777777" w:rsidTr="00A60384">
        <w:tc>
          <w:tcPr>
            <w:tcW w:w="5382" w:type="dxa"/>
          </w:tcPr>
          <w:p w14:paraId="5CB2FDA0" w14:textId="77777777" w:rsidR="00F176D1" w:rsidRPr="00E92101" w:rsidRDefault="00F176D1" w:rsidP="00F176D1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E92101">
              <w:rPr>
                <w:spacing w:val="-2"/>
                <w:w w:val="95"/>
                <w:sz w:val="24"/>
                <w:szCs w:val="24"/>
              </w:rPr>
              <w:t>Организация</w:t>
            </w:r>
            <w:r w:rsidRPr="00E92101">
              <w:rPr>
                <w:spacing w:val="2"/>
                <w:sz w:val="24"/>
                <w:szCs w:val="24"/>
              </w:rPr>
              <w:t xml:space="preserve"> </w:t>
            </w:r>
            <w:r w:rsidRPr="00E92101">
              <w:rPr>
                <w:spacing w:val="-2"/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E92101">
              <w:rPr>
                <w:w w:val="90"/>
                <w:sz w:val="24"/>
                <w:szCs w:val="24"/>
              </w:rPr>
              <w:t>специалистов</w:t>
            </w:r>
            <w:r w:rsidRPr="00E92101">
              <w:rPr>
                <w:spacing w:val="32"/>
                <w:sz w:val="24"/>
                <w:szCs w:val="24"/>
              </w:rPr>
              <w:t xml:space="preserve"> </w:t>
            </w:r>
            <w:r w:rsidRPr="00E92101">
              <w:rPr>
                <w:w w:val="90"/>
                <w:sz w:val="24"/>
                <w:szCs w:val="24"/>
              </w:rPr>
              <w:t>с</w:t>
            </w:r>
            <w:r w:rsidRPr="00E92101">
              <w:rPr>
                <w:spacing w:val="2"/>
                <w:sz w:val="24"/>
                <w:szCs w:val="24"/>
              </w:rPr>
              <w:t xml:space="preserve"> </w:t>
            </w:r>
            <w:r w:rsidRPr="00E92101">
              <w:rPr>
                <w:spacing w:val="-2"/>
                <w:w w:val="90"/>
                <w:sz w:val="24"/>
                <w:szCs w:val="24"/>
              </w:rPr>
              <w:t>детьми</w:t>
            </w:r>
          </w:p>
        </w:tc>
        <w:tc>
          <w:tcPr>
            <w:tcW w:w="1828" w:type="dxa"/>
          </w:tcPr>
          <w:p w14:paraId="59B8DA56" w14:textId="77777777" w:rsidR="00F176D1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15" w:type="dxa"/>
          </w:tcPr>
          <w:p w14:paraId="239CEEB5" w14:textId="77777777" w:rsidR="00F176D1" w:rsidRPr="00547F36" w:rsidRDefault="00F176D1" w:rsidP="00F17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</w:tbl>
    <w:p w14:paraId="5F853F95" w14:textId="77777777" w:rsidR="00F176D1" w:rsidRDefault="00F176D1" w:rsidP="00715076">
      <w:pPr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176D1" w:rsidSect="007150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98B"/>
    <w:multiLevelType w:val="multilevel"/>
    <w:tmpl w:val="53DC9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0F696E31"/>
    <w:multiLevelType w:val="multilevel"/>
    <w:tmpl w:val="1CEA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673A4"/>
    <w:multiLevelType w:val="hybridMultilevel"/>
    <w:tmpl w:val="33628ED6"/>
    <w:lvl w:ilvl="0" w:tplc="3E96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46B4"/>
    <w:multiLevelType w:val="multilevel"/>
    <w:tmpl w:val="369E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CF3567"/>
    <w:multiLevelType w:val="multilevel"/>
    <w:tmpl w:val="F46C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E23DB6"/>
    <w:multiLevelType w:val="multilevel"/>
    <w:tmpl w:val="6A34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85436"/>
    <w:multiLevelType w:val="multilevel"/>
    <w:tmpl w:val="D5B8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63729C"/>
    <w:multiLevelType w:val="multilevel"/>
    <w:tmpl w:val="4AE4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EF0733"/>
    <w:multiLevelType w:val="hybridMultilevel"/>
    <w:tmpl w:val="FFEA3D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6"/>
    <w:rsid w:val="00105CFC"/>
    <w:rsid w:val="0031529F"/>
    <w:rsid w:val="003F76B7"/>
    <w:rsid w:val="00577495"/>
    <w:rsid w:val="00715076"/>
    <w:rsid w:val="00770411"/>
    <w:rsid w:val="009140B3"/>
    <w:rsid w:val="00BE120E"/>
    <w:rsid w:val="00DC3AB4"/>
    <w:rsid w:val="00DE7BE2"/>
    <w:rsid w:val="00F1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5C38"/>
  <w15:chartTrackingRefBased/>
  <w15:docId w15:val="{75B5CC44-459C-4552-90AC-350FCAE6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76"/>
    <w:pPr>
      <w:spacing w:after="200" w:line="276" w:lineRule="auto"/>
      <w:ind w:left="720"/>
      <w:contextualSpacing/>
    </w:pPr>
  </w:style>
  <w:style w:type="paragraph" w:customStyle="1" w:styleId="has-text-align-center">
    <w:name w:val="has-text-align-center"/>
    <w:basedOn w:val="a"/>
    <w:rsid w:val="00DE7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17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F1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79142</dc:creator>
  <cp:keywords/>
  <dc:description/>
  <cp:lastModifiedBy>79142394155</cp:lastModifiedBy>
  <cp:revision>3</cp:revision>
  <dcterms:created xsi:type="dcterms:W3CDTF">2022-11-17T00:26:00Z</dcterms:created>
  <dcterms:modified xsi:type="dcterms:W3CDTF">2023-01-11T01:05:00Z</dcterms:modified>
</cp:coreProperties>
</file>